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2B1" w:rsidRPr="00117D8C" w:rsidRDefault="006E42B1" w:rsidP="00F46867">
      <w:pPr>
        <w:tabs>
          <w:tab w:val="left" w:pos="6237"/>
          <w:tab w:val="left" w:pos="6804"/>
          <w:tab w:val="left" w:pos="7513"/>
        </w:tabs>
        <w:ind w:left="7371"/>
      </w:pPr>
      <w:r w:rsidRPr="00117D8C">
        <w:t>Приложение №</w:t>
      </w:r>
      <w:r w:rsidR="001465C5">
        <w:t xml:space="preserve"> </w:t>
      </w:r>
      <w:r w:rsidR="00C15FFC">
        <w:t>19</w:t>
      </w:r>
      <w:bookmarkStart w:id="0" w:name="_GoBack"/>
      <w:bookmarkEnd w:id="0"/>
    </w:p>
    <w:p w:rsidR="003B79D9" w:rsidRPr="00234820" w:rsidRDefault="006E42B1" w:rsidP="00014DCA">
      <w:pPr>
        <w:tabs>
          <w:tab w:val="left" w:pos="5670"/>
          <w:tab w:val="left" w:pos="6237"/>
          <w:tab w:val="left" w:pos="7513"/>
          <w:tab w:val="left" w:pos="9781"/>
        </w:tabs>
        <w:ind w:left="7371"/>
      </w:pPr>
      <w:r w:rsidRPr="00117D8C">
        <w:t xml:space="preserve">к </w:t>
      </w:r>
      <w:r w:rsidR="00117D8C" w:rsidRPr="00117D8C">
        <w:t>Д</w:t>
      </w:r>
      <w:r w:rsidRPr="00117D8C">
        <w:t xml:space="preserve">оговору № </w:t>
      </w:r>
      <w:r w:rsidR="001B1B2E">
        <w:t>________</w:t>
      </w:r>
      <w:r w:rsidR="00014DCA">
        <w:t xml:space="preserve"> </w:t>
      </w:r>
      <w:r w:rsidRPr="00117D8C">
        <w:t xml:space="preserve">от </w:t>
      </w:r>
      <w:r w:rsidR="001B1B2E">
        <w:t>_______</w:t>
      </w:r>
      <w:r w:rsidR="00014DCA">
        <w:t>.</w:t>
      </w:r>
      <w:r w:rsidRPr="00117D8C">
        <w:t>20</w:t>
      </w:r>
      <w:r w:rsidR="00014DCA">
        <w:t>2</w:t>
      </w:r>
      <w:r w:rsidR="001B1B2E">
        <w:t>4</w:t>
      </w:r>
      <w:r w:rsidRPr="00117D8C">
        <w:t>г.</w:t>
      </w:r>
    </w:p>
    <w:p w:rsidR="000D73EC" w:rsidRPr="00DA3B17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A3B17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B73805" w:rsidRPr="00DA3B17">
        <w:rPr>
          <w:rFonts w:ascii="Times New Roman" w:hAnsi="Times New Roman" w:cs="Times New Roman"/>
          <w:caps/>
          <w:sz w:val="24"/>
          <w:szCs w:val="24"/>
        </w:rPr>
        <w:t xml:space="preserve">заказчика </w:t>
      </w:r>
      <w:r w:rsidRPr="00DA3B17">
        <w:rPr>
          <w:rFonts w:ascii="Times New Roman" w:hAnsi="Times New Roman" w:cs="Times New Roman"/>
          <w:caps/>
          <w:sz w:val="24"/>
          <w:szCs w:val="24"/>
        </w:rPr>
        <w:t>в области промышленной, пожарной безопасности, охраны труда, окружающей среды и реагирования на чрезвычайную ситуацию</w:t>
      </w:r>
    </w:p>
    <w:p w:rsidR="000D73EC" w:rsidRPr="00DA3B17" w:rsidRDefault="00A11C55" w:rsidP="000D73EC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обязуется:</w:t>
      </w:r>
    </w:p>
    <w:p w:rsidR="00C91AA9" w:rsidRPr="00DA3B17" w:rsidRDefault="00C91AA9" w:rsidP="005E5C48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 согласно заключенного договора;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 xml:space="preserve">Руководствоваться </w:t>
      </w:r>
      <w:r w:rsidR="000D73EC" w:rsidRPr="00DA3B17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DA3B17">
        <w:t xml:space="preserve">аккредитаций, </w:t>
      </w:r>
      <w:r w:rsidR="000D73EC" w:rsidRPr="00DA3B17">
        <w:t>согласований и т.п.).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>существить регистрацию</w:t>
      </w:r>
      <w:r w:rsidRPr="00DA3B17">
        <w:t xml:space="preserve"> эксплуатирующих на законном основании опасных производственных объектов</w:t>
      </w:r>
      <w:r w:rsidR="000D73EC" w:rsidRPr="00DA3B17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8" w:hanging="708"/>
        <w:contextualSpacing w:val="0"/>
        <w:jc w:val="both"/>
      </w:pPr>
      <w:r w:rsidRPr="00DA3B17">
        <w:t>О</w:t>
      </w:r>
      <w:r w:rsidR="000D73EC" w:rsidRPr="00DA3B17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DA3B17" w:rsidRDefault="000D73EC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bookmarkStart w:id="1" w:name="_Ref295300933"/>
      <w:bookmarkStart w:id="2" w:name="ПереченьСтСН"/>
      <w:bookmarkEnd w:id="1"/>
      <w:bookmarkEnd w:id="2"/>
      <w:r w:rsidRPr="00DA3B17">
        <w:t>Перед началом производства работ предоставить Заказчику: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</w:t>
      </w:r>
      <w:r w:rsidR="0021755A" w:rsidRPr="00DA3B17">
        <w:t>и</w:t>
      </w:r>
      <w:r w:rsidRPr="00DA3B17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копию приказа о направлении работников организации для выполнения работ на производственные объекты </w:t>
      </w:r>
      <w:r w:rsidR="00EC473E" w:rsidRPr="00DA3B17">
        <w:t>Заказчика</w:t>
      </w:r>
      <w:r w:rsidRPr="00DA3B17">
        <w:t>, в соответствии с договором на выполнение работ/ оказание услуг;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список должностных лиц, ответственных в области ПБ, ОТ и ОС с контактными телефонами;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ответственных лиц по обращению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сведения о квалификации привлекаемых работников;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в соответствии с занимаемой должностью и выполняемой работой (после проверки возвращаются). Допускается предоставление списка об обучении рабочих на электронном носителе, который должен быть согласован с отделом кадров и утвержден руководителем организации;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lastRenderedPageBreak/>
        <w:t>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(после проверки возвращаются);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заключения медицинской комиссии на каждого работника, принятого на работу с вредными и (или) опасными производственными факторами;</w:t>
      </w:r>
    </w:p>
    <w:p w:rsidR="00DC6215" w:rsidRPr="00DA3B17" w:rsidRDefault="00DC6215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обращения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подключения электроэнергии и других коммуникаций;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порядок доставки работников организации на объекты </w:t>
      </w:r>
      <w:r w:rsidR="00EC473E" w:rsidRPr="00DA3B17">
        <w:t>Заказчика</w:t>
      </w:r>
      <w:r w:rsidRPr="00DA3B17">
        <w:t>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документы об организации и осуществлении проверок соблюдения требований ПБ, ОТ и ОС в подрядной организации;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лицензий на лицензируемые виды деятельности;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об обеспеченности работников специальной одеждой, специальной обувью и средствами индивидуальной защиты в соответствии с выполняемыми работами;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 наличии первичных средств пожаротушения;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показатели производственного травматизма, аварийности и пожаров;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bookmarkStart w:id="3" w:name="_Toc109067508"/>
      <w:bookmarkStart w:id="4" w:name="_Toc109110006"/>
      <w:r w:rsidRPr="00DA3B17">
        <w:t>Не допускать</w:t>
      </w:r>
      <w:r w:rsidR="0021755A" w:rsidRPr="00DA3B17">
        <w:t>привлечения</w:t>
      </w:r>
      <w:r w:rsidR="00903741" w:rsidRPr="00DA3B17">
        <w:t xml:space="preserve"> неаккредитованных</w:t>
      </w:r>
      <w:r w:rsidR="00D16A14" w:rsidRPr="00DA3B17">
        <w:t xml:space="preserve">субподрядных организаций к выполнению работ на объектах Заказчика </w:t>
      </w:r>
      <w:r w:rsidR="008C7CEE" w:rsidRPr="00DA3B17">
        <w:t>и</w:t>
      </w:r>
      <w:r w:rsidR="00D16A14" w:rsidRPr="00DA3B17">
        <w:t xml:space="preserve"> предварительного письменного согласования с Заказчиком.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</w:t>
      </w:r>
      <w:r w:rsidR="00D16A14" w:rsidRPr="00DA3B17">
        <w:t>привлече</w:t>
      </w:r>
      <w:r w:rsidRPr="00DA3B17">
        <w:t xml:space="preserve">нии субподрядных организаций </w:t>
      </w:r>
      <w:r w:rsidR="00D16A14" w:rsidRPr="00DA3B17">
        <w:t xml:space="preserve">включить в договоры субподряда требования по ПБ, ОТ и ОС, предусмотренные в договорных отношениях заключенных с </w:t>
      </w:r>
      <w:r w:rsidRPr="00DA3B17">
        <w:t>Заказчиком</w:t>
      </w:r>
      <w:r w:rsidR="00D16A14" w:rsidRPr="00DA3B17">
        <w:t>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D16A14" w:rsidRPr="00DA3B17">
        <w:t>беспечить контроль за соблюдением требований законодательства Российской Федерации</w:t>
      </w:r>
      <w:r w:rsidR="00134997" w:rsidRPr="00DA3B17">
        <w:t xml:space="preserve"> в области </w:t>
      </w:r>
      <w:r w:rsidR="00786992" w:rsidRPr="00DA3B17">
        <w:t>промышленной, экологической, пожарной безопасности и охраны труда</w:t>
      </w:r>
      <w:r w:rsidR="00D16A14" w:rsidRPr="00DA3B17">
        <w:t xml:space="preserve">, а </w:t>
      </w:r>
      <w:r w:rsidR="00401CB7" w:rsidRPr="00DA3B17">
        <w:t>такжетребований,</w:t>
      </w:r>
      <w:r w:rsidR="00D16A14" w:rsidRPr="00DA3B17">
        <w:t xml:space="preserve"> изложенных в договоре путем проведения </w:t>
      </w:r>
      <w:r w:rsidR="00134997" w:rsidRPr="00DA3B17">
        <w:t>проверок, в том числе привлеченных субподрядных организаций.</w:t>
      </w:r>
    </w:p>
    <w:p w:rsidR="00FE17FD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</w:t>
      </w:r>
      <w:r w:rsidR="00FE17FD" w:rsidRPr="00DA3B17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0D73EC" w:rsidRPr="00DA3B17">
        <w:t xml:space="preserve">беспечить немедленную передачу информации </w:t>
      </w:r>
      <w:r w:rsidR="00401CB7" w:rsidRPr="00DA3B17">
        <w:t>о несчастных случаях</w:t>
      </w:r>
      <w:r w:rsidRPr="00DA3B17">
        <w:t xml:space="preserve">, аварий, инцидентов, пожаров, разливов нефти, нефтепродуктов и химических веществ, дорожно-транспортных и других происшествий Заказчику в соответствии </w:t>
      </w:r>
      <w:r w:rsidR="007B4BA1" w:rsidRPr="00DA3B17">
        <w:t>Стандарт</w:t>
      </w:r>
      <w:r w:rsidR="007B4BA1">
        <w:t xml:space="preserve"> </w:t>
      </w:r>
      <w:r w:rsidR="007B4BA1" w:rsidRPr="00DA3B17">
        <w:t>ОАО «НГК «</w:t>
      </w:r>
      <w:proofErr w:type="spellStart"/>
      <w:r w:rsidR="007B4BA1" w:rsidRPr="00DA3B17">
        <w:t>Славнефть</w:t>
      </w:r>
      <w:proofErr w:type="spellEnd"/>
      <w:r w:rsidR="007B4BA1" w:rsidRPr="00DA3B17">
        <w:t>» «</w:t>
      </w:r>
      <w:r w:rsidR="007B4BA1">
        <w:t>Передача</w:t>
      </w:r>
      <w:r w:rsidR="007B4BA1" w:rsidRPr="00DA3B17">
        <w:t xml:space="preserve"> информации в области промышленной, пожарной безопасности, охраны труда и окружающей среды»</w:t>
      </w:r>
      <w:r w:rsidR="007B4BA1">
        <w:t xml:space="preserve">, утвержденного Приказом №24 от 31.08.2021 </w:t>
      </w:r>
      <w:r w:rsidR="007B4BA1" w:rsidRPr="00DA3B17">
        <w:t>г</w:t>
      </w:r>
      <w:r w:rsidR="007B4BA1">
        <w:t>.</w:t>
      </w:r>
      <w:r w:rsidR="00401CB7" w:rsidRPr="00DA3B17">
        <w:t xml:space="preserve"> (Приложение А).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повышенной опасности (огневые, газоопасные, в охранной зоне коммуникаций и другие) в соответствии с нарядом-допуском, оформленным согласно действующим требованиям РФ и согласованным с Заказчиком, 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0D73EC" w:rsidRPr="00DA3B17">
        <w:t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и правовых актов, а также требованиями Заказчика.</w:t>
      </w:r>
    </w:p>
    <w:p w:rsidR="000D73EC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Включать представителей </w:t>
      </w:r>
      <w:r w:rsidR="00265489" w:rsidRPr="00DA3B17">
        <w:t>Заказчика</w:t>
      </w:r>
      <w:r w:rsidRPr="00DA3B17">
        <w:t xml:space="preserve"> при проведении р</w:t>
      </w:r>
      <w:r w:rsidR="000D73EC" w:rsidRPr="00DA3B17">
        <w:t>асследовани</w:t>
      </w:r>
      <w:r w:rsidRPr="00DA3B17">
        <w:t>й</w:t>
      </w:r>
      <w:r w:rsidR="000D73EC" w:rsidRPr="00DA3B17">
        <w:t xml:space="preserve"> причин аварий, инцидентов, несчастных случаев и пожаров и при необходимости - привлекаемых </w:t>
      </w:r>
      <w:r w:rsidR="00B477A4">
        <w:lastRenderedPageBreak/>
        <w:t>Исполнителем</w:t>
      </w:r>
      <w:r w:rsidR="000D73EC" w:rsidRPr="00DA3B17">
        <w:t xml:space="preserve">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DA3B17" w:rsidRDefault="004A0FBA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Участвовать в</w:t>
      </w:r>
      <w:r w:rsidR="004B5B00" w:rsidRPr="00DA3B17">
        <w:t xml:space="preserve">овнутреннем </w:t>
      </w:r>
      <w:r w:rsidRPr="00DA3B17">
        <w:t>расследовании</w:t>
      </w:r>
      <w:r w:rsidR="004B5B00" w:rsidRPr="00DA3B17">
        <w:t xml:space="preserve"> Заказчика причин произошедших</w:t>
      </w:r>
      <w:r w:rsidRPr="00DA3B17">
        <w:t xml:space="preserve"> происшествий произошедших при выполнении работ/оказании услуг согласно договора.</w:t>
      </w:r>
    </w:p>
    <w:p w:rsidR="004B5B00" w:rsidRPr="00DA3B17" w:rsidRDefault="004B5B00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DA3B17">
        <w:t>, данные бортовых систем мониторинга транспортных средств, данные видеорегистраторов</w:t>
      </w:r>
      <w:r w:rsidRPr="00DA3B17">
        <w:t xml:space="preserve"> и другие материалы, необходимые для проведения расследования.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Не направлять/допускать на территорию Заказчика физических лиц привлеченных для выполнения работ на основании гражданско-правовых договоров.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Возместить ущерб</w:t>
      </w:r>
      <w:r w:rsidR="00FE346E" w:rsidRPr="00DA3B17">
        <w:t>, убытки</w:t>
      </w:r>
      <w:r w:rsidRPr="00DA3B17">
        <w:t xml:space="preserve"> и выплатить штрафные санкции в случаях и в соответствии с порядком и условиями заключенного договора</w:t>
      </w:r>
      <w:r w:rsidR="00FE346E" w:rsidRPr="00DA3B17">
        <w:t>,</w:t>
      </w:r>
      <w:r w:rsidR="00CB49B8" w:rsidRPr="00DA3B17">
        <w:t xml:space="preserve">провести </w:t>
      </w:r>
      <w:r w:rsidR="0040540D" w:rsidRPr="00DA3B17">
        <w:t>оплату штрафов, пеней, возмещение причиненного вреда, как Заказчику, так и третьим лицам,</w:t>
      </w:r>
      <w:r w:rsidR="00FE346E" w:rsidRPr="00DA3B17">
        <w:t xml:space="preserve"> а </w:t>
      </w:r>
      <w:r w:rsidR="00895B2A" w:rsidRPr="00DA3B17">
        <w:t>также</w:t>
      </w:r>
      <w:r w:rsidR="00FE346E" w:rsidRPr="00DA3B17">
        <w:t xml:space="preserve"> при нарушении условий договора, выявления Заказчиком в результате проверок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ПБ, ОТ и ОС</w:t>
      </w:r>
      <w:r w:rsidR="0040540D" w:rsidRPr="00DA3B17">
        <w:t xml:space="preserve">, </w:t>
      </w:r>
      <w:r w:rsidR="00FE346E" w:rsidRPr="00DA3B17">
        <w:t>в том числе выявленных в субподрядных организациях</w:t>
      </w:r>
      <w:r w:rsidRPr="00DA3B17">
        <w:t>.</w:t>
      </w:r>
    </w:p>
    <w:p w:rsidR="0040540D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Устранить выявленные</w:t>
      </w:r>
      <w:r w:rsidR="00FE346E" w:rsidRPr="00DA3B17">
        <w:t xml:space="preserve"> Заказчиком в результате провер</w:t>
      </w:r>
      <w:r w:rsidRPr="00DA3B17">
        <w:t>о</w:t>
      </w:r>
      <w:r w:rsidR="00FE346E" w:rsidRPr="00DA3B17">
        <w:t xml:space="preserve">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</w:t>
      </w:r>
      <w:r w:rsidRPr="00DA3B17">
        <w:t>ПБ, ОТ и ОС</w:t>
      </w:r>
      <w:r w:rsidR="00FE346E" w:rsidRPr="00DA3B17">
        <w:t xml:space="preserve"> нарушения в сроки, установленные Заказчиком или согласованные с Заказчиком.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(компенсации) убытков (расходов) </w:t>
      </w:r>
      <w:r w:rsidR="00196588">
        <w:t>Исполнителю,</w:t>
      </w:r>
      <w:r w:rsidR="00FE346E" w:rsidRPr="00DA3B17">
        <w:t xml:space="preserve"> вызванных односторонним отказом от исполнения д</w:t>
      </w:r>
      <w:r w:rsidR="00570747" w:rsidRPr="00DA3B17">
        <w:t>оговора (расторжения договора).</w:t>
      </w:r>
    </w:p>
    <w:p w:rsidR="00FE346E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FE346E" w:rsidRPr="00DA3B17">
        <w:t>аправ</w:t>
      </w:r>
      <w:r w:rsidRPr="00DA3B17">
        <w:t>лять</w:t>
      </w:r>
      <w:r w:rsidR="00FE346E" w:rsidRPr="00DA3B17">
        <w:t xml:space="preserve">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</w:t>
      </w:r>
      <w:r w:rsidR="00196588">
        <w:t>Исполнителем</w:t>
      </w:r>
      <w:r w:rsidR="00FE346E" w:rsidRPr="00DA3B17">
        <w:t xml:space="preserve"> на объектах Заказчика.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Действующие коммуникации Заказчика (сети сжатого воздуха, электроснабжения, тепло- и водоснабжения, газопроводы и др.) могут быть использованы </w:t>
      </w:r>
      <w:r w:rsidR="00196588">
        <w:t>Исполнителем</w:t>
      </w:r>
      <w:r w:rsidRPr="00DA3B17">
        <w:t xml:space="preserve"> только после письменного согласования с Заказчиком.</w:t>
      </w:r>
    </w:p>
    <w:p w:rsidR="007E4D3E" w:rsidRPr="00DA3B17" w:rsidRDefault="00196588" w:rsidP="008204A5">
      <w:pPr>
        <w:numPr>
          <w:ilvl w:val="1"/>
          <w:numId w:val="1"/>
        </w:numPr>
        <w:spacing w:before="120"/>
        <w:ind w:left="709" w:hanging="709"/>
        <w:jc w:val="both"/>
      </w:pPr>
      <w:r>
        <w:t>Исполнитель</w:t>
      </w:r>
      <w:r w:rsidR="008204A5" w:rsidRPr="00DA3B17">
        <w:t xml:space="preserve"> обязан предварительно согласовать с Заказчиком возможность временной разборки ограждений и других защитных средств, коммуникаций и т.п. Заказчика. Восстановление разобранных </w:t>
      </w:r>
      <w:r>
        <w:t xml:space="preserve">Исполнителем </w:t>
      </w:r>
      <w:r w:rsidR="008204A5" w:rsidRPr="00DA3B17">
        <w:t xml:space="preserve">ограждений, других защитных средств, коммуникаций и т.п., осуществляется </w:t>
      </w:r>
      <w:r>
        <w:t>Исполнителем</w:t>
      </w:r>
      <w:r w:rsidR="008204A5" w:rsidRPr="00DA3B17">
        <w:t xml:space="preserve"> за свой счет.</w:t>
      </w:r>
    </w:p>
    <w:p w:rsidR="007E4D3E" w:rsidRPr="00DA3B17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Допускать к месту проведения работ представителей Заказчика, сотрудников службы безопасности и охранных организаций, обслуживающих объекты Заказчика, для осуществления контроля и проверок, выполнять их обоснованные требования.</w:t>
      </w:r>
    </w:p>
    <w:p w:rsidR="007E4D3E" w:rsidRPr="00DA3B17" w:rsidRDefault="007E4D3E" w:rsidP="00807550">
      <w:pPr>
        <w:spacing w:before="120"/>
        <w:ind w:left="709"/>
        <w:jc w:val="both"/>
      </w:pPr>
    </w:p>
    <w:p w:rsidR="007E4D3E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выполнение противопожарных мероприятий и тушение возможного пожара на </w:t>
      </w:r>
      <w:r w:rsidR="00807550">
        <w:t xml:space="preserve">принятом </w:t>
      </w:r>
      <w:r w:rsidRPr="00DA3B17">
        <w:t>объект</w:t>
      </w:r>
      <w:r w:rsidR="00807550">
        <w:t>е</w:t>
      </w:r>
      <w:r w:rsidRPr="00DA3B17">
        <w:t xml:space="preserve"> и прилегающей территории</w:t>
      </w:r>
      <w:r w:rsidR="00B477A4">
        <w:t>,</w:t>
      </w:r>
      <w:r w:rsidRPr="00DA3B17">
        <w:t xml:space="preserve"> находящейся в непосредственной близости от объекта</w:t>
      </w:r>
      <w:r w:rsidR="00807550">
        <w:t>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безопасности, прошедших проверку знаний по охране труда, а также по требованию Заказчика представлять документы, подтверждающие обучение и аттестацию работников на право ведения соответствующих работ.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Перед началом работ на объекте Заказчика все работники </w:t>
      </w:r>
      <w:r w:rsidR="00807550">
        <w:t>Исполнителя</w:t>
      </w:r>
      <w:r w:rsidR="00A9677E" w:rsidRPr="00DA3B17">
        <w:t xml:space="preserve"> должны</w:t>
      </w:r>
      <w:r w:rsidRPr="00DA3B17">
        <w:t xml:space="preserve"> пройти инструктаж по программе, разработанной Заказчиком, с регистрацией в Журнале инструктажа для работников подрядных организаций. </w:t>
      </w:r>
    </w:p>
    <w:p w:rsidR="000D73EC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привлечение работников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 свой счет обеспечить своих работников средствами индивидуальной защиты (СИЗ) в соответствии Законодательством РФ, условиями труда и Типовыми 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Заказчика (кроме зоны, отведенной для размещения бытовых помещений, проживания работников).</w:t>
      </w:r>
    </w:p>
    <w:p w:rsidR="00807550" w:rsidRDefault="00807550" w:rsidP="00DD14D2">
      <w:pPr>
        <w:numPr>
          <w:ilvl w:val="1"/>
          <w:numId w:val="1"/>
        </w:numPr>
        <w:spacing w:before="120"/>
        <w:ind w:left="709" w:hanging="709"/>
        <w:jc w:val="both"/>
      </w:pPr>
      <w:r>
        <w:t>Т</w:t>
      </w:r>
      <w:r w:rsidR="006A7CFD" w:rsidRPr="00DA3B17">
        <w:t xml:space="preserve">ранспортные средства </w:t>
      </w:r>
      <w:r>
        <w:t>Исполнителя</w:t>
      </w:r>
      <w:r w:rsidR="006A7CFD" w:rsidRPr="00DA3B17">
        <w:t>, используемые при проведении работ (выполнении услуг), должны быть технически исправными, соответствующими требованиям Правил дорожного движения</w:t>
      </w:r>
      <w:r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обучение и достаточную квалификацию работников, управляющих транспортными средствами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транспортных средств по их назначению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использования работниками, управляющими транспортными средствами и специальной техникой, мобильных телефонов и других средств двухсторонней связи во время движения (работы) транспортного средства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контроль за соблюдением водителями Правил дорожного движения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Организовать проведение предрейсовых и послерейсовых медицинских осмотров работников, управляющих транспортными средствами;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проведение ежемесячного анализа соблюдения скоростного режима водителями </w:t>
      </w:r>
      <w:r w:rsidR="00807550">
        <w:t>Исполнителя</w:t>
      </w:r>
      <w:r w:rsidRPr="00DA3B17">
        <w:t xml:space="preserve">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Перед началом производства работ оповестить Заказчика о</w:t>
      </w:r>
      <w:r w:rsidR="008C7CEE" w:rsidRPr="00DA3B17">
        <w:t>бих</w:t>
      </w:r>
      <w:r w:rsidRPr="00DA3B17">
        <w:t xml:space="preserve"> начале и согласовать с Заказчиком схемы: проездов, проходов, расположения мест складирования материалов, производства работ, установки техники и агрегатов, </w:t>
      </w:r>
      <w:r w:rsidR="00DC6215" w:rsidRPr="00DA3B17">
        <w:t>мест накопления</w:t>
      </w:r>
      <w:r w:rsidRPr="00DA3B17">
        <w:t xml:space="preserve"> отходов (если такие имеются), мест подключения к источникам электро-, водоснабжения и способы прокладки временных линий электропередач, водопроводов, других коммуникаций.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хранение и вывозить с места проведения работ все </w:t>
      </w:r>
      <w:r w:rsidR="008C7CEE" w:rsidRPr="00DA3B17">
        <w:t xml:space="preserve">невостребованные </w:t>
      </w:r>
      <w:r w:rsidRPr="00DA3B17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мойки и ремонта автомобилей, размещение отходов в водоохранных и прибрежных зонах водных объектов, расположенных на территории деятельности Заказчика.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 xml:space="preserve">Не допускать </w:t>
      </w:r>
      <w:r w:rsidR="00BD7DDE" w:rsidRPr="00DA3B17">
        <w:t xml:space="preserve">присутствия </w:t>
      </w:r>
      <w:r w:rsidRPr="00DA3B17">
        <w:t xml:space="preserve">лиц, транспортных средств, агрегатов, оборудования на территории Заказчика, не связанных с непосредственным выполнением работ. 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в пределах границ выделенных, отведенных земель, определенных Заказчиком и проектной документацией.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Заказчика.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Заказчика до начала выполнения работ.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к работе (отстранить от работы), а </w:t>
      </w:r>
      <w:r w:rsidR="00895B2A" w:rsidRPr="00DA3B17">
        <w:t>также</w:t>
      </w:r>
      <w:r w:rsidRPr="00DA3B17">
        <w:t xml:space="preserve"> принять меры по выдворению с территории Заказчика работников, находящихся на территории объекта Заказчика в состоянии алкогольного, наркотического или иного токсического опьянения. </w:t>
      </w:r>
    </w:p>
    <w:p w:rsidR="00F93BF9" w:rsidRPr="00DA3B17" w:rsidRDefault="00764593" w:rsidP="0076459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выявлении </w:t>
      </w:r>
      <w:proofErr w:type="gramStart"/>
      <w:r w:rsidR="00807550">
        <w:t xml:space="preserve">Исполнителем </w:t>
      </w:r>
      <w:r w:rsidRPr="00DA3B17">
        <w:t xml:space="preserve"> собственных</w:t>
      </w:r>
      <w:proofErr w:type="gramEnd"/>
      <w:r w:rsidRPr="00DA3B17">
        <w:t xml:space="preserve"> работников с признаками алкогольного, наркотического или токсического опьянения и выдворения их с территории Заказчика штрафные санкции к </w:t>
      </w:r>
      <w:r w:rsidR="00807550">
        <w:t xml:space="preserve">Исполнителю не </w:t>
      </w:r>
      <w:r w:rsidRPr="00DA3B17">
        <w:t>применяются.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курение на территории и объектах Заказчика, за исключением специально отведенных мест.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bookmarkStart w:id="5" w:name="ПорядокОтстранения"/>
      <w:r w:rsidRPr="00DA3B17">
        <w:t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освидетельствование и дать письменные объяснения по данному факту.</w:t>
      </w:r>
      <w:bookmarkEnd w:id="5"/>
      <w:r w:rsidRPr="00DA3B17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работника от дачи объяснений и/или прохождения медицинского освидетельствования. Данная запись заверяется не менее чем двумя подписями работников Заказчика и/или </w:t>
      </w:r>
      <w:r w:rsidR="00807550">
        <w:t>Исполнителя</w:t>
      </w:r>
      <w:r w:rsidRPr="00DA3B17">
        <w:t xml:space="preserve">, охраны или другими лицами. Результаты медицинского </w:t>
      </w:r>
      <w:r w:rsidRPr="00DA3B17">
        <w:lastRenderedPageBreak/>
        <w:t>освидетельствования, а также письменные объяснения работника прилагаются к Акту и с момента их составления ста</w:t>
      </w:r>
      <w:r w:rsidR="003D500A" w:rsidRPr="00DA3B17">
        <w:t>новятся его неотъемлемой частью;</w:t>
      </w:r>
    </w:p>
    <w:p w:rsidR="003D500A" w:rsidRPr="00DA3B17" w:rsidRDefault="003D500A" w:rsidP="003D500A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эксплуатации принадлежащих ему и (или) переданных ему Заказчиком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 - разрешение на выброс загрязняющих веществ в атмосферу от стационарных источников выбросов;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разрешение на сброс загрязняющих веществ в водные объекты, в случае если сброс производится;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нормативы образования отходов и лимитов на их размещение, утвержденные территориальным Управлением Росприроднадзора;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 w:rsidRPr="00DA3B17">
        <w:t>выше</w:t>
      </w:r>
      <w:r w:rsidRPr="00DA3B17">
        <w:t>перечисленных видов деятельности).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отходов производства и потребления.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DA3B17" w:rsidRDefault="007572D8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требования, изложенные локальных нормативных актах Заказчика, в рамках выполнения договора (документы предоставляются и указываются в действующей редакции Заказчика):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Политики в области промышленной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Стандартов в области менеджмента экологического и профессионального здоровья и безопасности: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других применимых стандартов.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договора</w:t>
      </w:r>
      <w:r w:rsidR="00B477A4">
        <w:t>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</w:t>
      </w:r>
      <w:r w:rsidR="003D500A" w:rsidRPr="00DA3B17">
        <w:t xml:space="preserve">законодательством и условиями договора </w:t>
      </w:r>
      <w:r w:rsidRPr="00DA3B17">
        <w:t>порядке</w:t>
      </w:r>
      <w:r w:rsidR="003D500A" w:rsidRPr="00DA3B17">
        <w:t>,</w:t>
      </w:r>
      <w:r w:rsidRPr="00DA3B17">
        <w:t xml:space="preserve"> отходов производства и потребления, образующихся в результате проведения работ,</w:t>
      </w:r>
      <w:r w:rsidR="00807550">
        <w:t xml:space="preserve"> владельцем которых он является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Произвести полную ликвидацию всех экологических последствий аварий, произошедших по вине </w:t>
      </w:r>
      <w:r w:rsidR="00CE1A48">
        <w:t>Исполнителя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Полностью исключить факты несанкционированного обращения с источниками ионизирующего излучения,</w:t>
      </w:r>
      <w:r w:rsidR="00CE1A48">
        <w:t xml:space="preserve"> в том числе вышедшими из строя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Заказчика.</w:t>
      </w:r>
    </w:p>
    <w:p w:rsidR="0098340D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По запросу Заказчика п</w:t>
      </w:r>
      <w:r w:rsidR="0098340D" w:rsidRPr="00DA3B17">
        <w:t>редставить следующие отчеты, необходимую информацию и сведения, включая субподрядчиков: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случаи производственного травматизма;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инциденты, аварии, пожары, загорания, разливы, сверхнормативные выбросы;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дорожно-транспортные происшествия, относящиеся к выполнению работ в рамках договора;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транспортных средств, задействованных на объектах Заказчика, в том</w:t>
      </w:r>
    </w:p>
    <w:p w:rsidR="0098340D" w:rsidRPr="00DA3B17" w:rsidRDefault="0098340D" w:rsidP="0098340D">
      <w:pPr>
        <w:tabs>
          <w:tab w:val="left" w:pos="709"/>
        </w:tabs>
        <w:ind w:left="792"/>
        <w:jc w:val="both"/>
      </w:pPr>
      <w:r w:rsidRPr="00DA3B17">
        <w:t>числе оборудованных бортовыми системами мониторинга (БСМТС) и ремнями безопасности;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данные бортовых систем мониторинга транспортных средств;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списочная численность персонала, задействованного на объектах Заказчика;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отработанных человеко-часов, человеко-дней и мото-часов на объектах Заказчика (предоставляется в срок до 05 числа, ежемесячно);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иную информацию в области охраны труда промышленной и пожарной безопасности, охраны окружающей среды.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Разработать план мобилизации техники</w:t>
      </w:r>
      <w:r w:rsidR="00B477A4">
        <w:t xml:space="preserve">и </w:t>
      </w:r>
      <w:r w:rsidRPr="00DA3B17">
        <w:t xml:space="preserve"> персонала,  согласовать места проживания и размещения техники и оборудования, подключения коммуникаций.</w:t>
      </w:r>
    </w:p>
    <w:p w:rsidR="00ED5510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 производстве работ</w:t>
      </w:r>
      <w:r w:rsidR="00ED5510" w:rsidRPr="00DA3B17">
        <w:t>: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r w:rsidRPr="00DA3B17">
        <w:t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любые виды отходов;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proofErr w:type="spellStart"/>
      <w:r w:rsidRPr="00DA3B17">
        <w:t>использова</w:t>
      </w:r>
      <w:r w:rsidR="00A0795D" w:rsidRPr="00DA3B17">
        <w:t>ть</w:t>
      </w:r>
      <w:r w:rsidRPr="00DA3B17">
        <w:t>химреагенты</w:t>
      </w:r>
      <w:proofErr w:type="spellEnd"/>
      <w:r w:rsidR="00B477A4">
        <w:t>,</w:t>
      </w:r>
      <w:r w:rsidRPr="00DA3B17">
        <w:t xml:space="preserve"> не имеющие </w:t>
      </w:r>
      <w:bookmarkStart w:id="6" w:name="_Toc172965275"/>
      <w:bookmarkStart w:id="7" w:name="_Toc180401918"/>
      <w:bookmarkStart w:id="8" w:name="_Toc187829118"/>
      <w:r w:rsidRPr="00DA3B17">
        <w:t>паспорт</w:t>
      </w:r>
      <w:r w:rsidR="00A0795D" w:rsidRPr="00DA3B17">
        <w:t>а</w:t>
      </w:r>
      <w:r w:rsidRPr="00DA3B17">
        <w:t xml:space="preserve"> безопасности химического вещества;гигиенический сертификат</w:t>
      </w:r>
      <w:r w:rsidR="00A0795D" w:rsidRPr="00DA3B17">
        <w:t xml:space="preserve"> и </w:t>
      </w:r>
      <w:bookmarkStart w:id="9" w:name="_Toc180401920"/>
      <w:bookmarkStart w:id="10" w:name="_Toc187829119"/>
      <w:bookmarkEnd w:id="6"/>
      <w:bookmarkEnd w:id="7"/>
      <w:bookmarkEnd w:id="8"/>
      <w:r w:rsidRPr="00DA3B17">
        <w:t>инструкци</w:t>
      </w:r>
      <w:r w:rsidR="00A0795D" w:rsidRPr="00DA3B17">
        <w:t>и</w:t>
      </w:r>
      <w:r w:rsidRPr="00DA3B17">
        <w:t xml:space="preserve">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</w:t>
      </w:r>
      <w:bookmarkEnd w:id="9"/>
      <w:bookmarkEnd w:id="10"/>
      <w:r w:rsidR="005E5C48" w:rsidRPr="00DA3B17">
        <w:t>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до получения акта-доп</w:t>
      </w:r>
      <w:bookmarkStart w:id="11" w:name="_Hlt522424283"/>
      <w:r w:rsidRPr="00DA3B17">
        <w:t>у</w:t>
      </w:r>
      <w:bookmarkEnd w:id="11"/>
      <w:r w:rsidRPr="00DA3B17">
        <w:t>ска;</w:t>
      </w:r>
    </w:p>
    <w:p w:rsidR="00874CAF" w:rsidRPr="00DA3B17" w:rsidRDefault="00874CAF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без прохождения вводного инструктажа у Заказчика;</w:t>
      </w:r>
    </w:p>
    <w:p w:rsidR="000C4007" w:rsidRPr="00DA3B17" w:rsidRDefault="000C4007" w:rsidP="000D73EC">
      <w:pPr>
        <w:numPr>
          <w:ilvl w:val="0"/>
          <w:numId w:val="9"/>
        </w:numPr>
        <w:ind w:left="709" w:hanging="709"/>
        <w:jc w:val="both"/>
      </w:pPr>
      <w:r w:rsidRPr="00DA3B17">
        <w:t>допускать к работе на объектах Заказчика лиц, не прошедших обучение навыкам оказания первой помощи пострадавшим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самовольно изменять условия, последовательность и объем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работы, не предусмотренные договором;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находиться без производственной необходимости на действующих установках, в производственных помещениях и на территории объектов Заказчика за пределами отведенной территории производства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проводить и допускать посторонних лиц на территорию объектов Заказчика;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согласованный с Заказчиком маршрут движения транспортных средств;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отвлекать работников Заказчика от выполнения трудовых функций;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пользоваться имуществом Заказчика без предварительного согласования с ним;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уста</w:t>
      </w:r>
      <w:r w:rsidR="005E5C48" w:rsidRPr="00DA3B17">
        <w:t>новленный противопожарный режим</w:t>
      </w:r>
      <w:r w:rsidRPr="00DA3B17">
        <w:t>;</w:t>
      </w:r>
    </w:p>
    <w:p w:rsidR="00FE17FD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</w:t>
      </w:r>
      <w:r w:rsidR="00FE17FD" w:rsidRPr="00DA3B17">
        <w:t>и без оформления наряда-допуска;</w:t>
      </w:r>
    </w:p>
    <w:p w:rsidR="000D73EC" w:rsidRPr="00DA3B17" w:rsidRDefault="00FE17FD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опасности</w:t>
      </w:r>
      <w:r w:rsidR="000D73EC" w:rsidRPr="00DA3B17">
        <w:t xml:space="preserve"> при отсутствии лица, ответственного за безопасное производство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приносить и хранить огнестрельное, холодное и другое оружие на объектах Заказчика.</w:t>
      </w:r>
    </w:p>
    <w:p w:rsidR="00E833A0" w:rsidRPr="00DA3B17" w:rsidRDefault="00E833A0" w:rsidP="00E833A0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lastRenderedPageBreak/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имеет право: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отказаться от выполнения работ в случае возникновения опасности для жизни и здоровья;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получать достоверную информацию от Заказчика о состоянии объекта, условиях труда на рабочих местах, производственных и экологических рисках;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 xml:space="preserve">получать инструктаж </w:t>
      </w:r>
      <w:r w:rsidR="00DD14D2" w:rsidRPr="00DA3B17">
        <w:t>о мерах безопасности на объекте</w:t>
      </w:r>
      <w:r w:rsidRPr="00DA3B17">
        <w:t>.</w:t>
      </w:r>
    </w:p>
    <w:p w:rsidR="0098340D" w:rsidRPr="00DA3B17" w:rsidRDefault="0098340D" w:rsidP="000E6509">
      <w:pPr>
        <w:numPr>
          <w:ilvl w:val="0"/>
          <w:numId w:val="9"/>
        </w:numPr>
        <w:ind w:left="709" w:hanging="709"/>
        <w:jc w:val="both"/>
      </w:pPr>
      <w:r w:rsidRPr="00DA3B17">
        <w:t>принимать участие в совещаниях по вопросам ПБ, ОТ и ОС, вносить предложения и замечания в целях улучшения ситуации и достижения целей в области ПБ, ОТ и ОС.</w:t>
      </w:r>
    </w:p>
    <w:p w:rsidR="000D73EC" w:rsidRPr="00DA3B17" w:rsidRDefault="00A11C55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Заказчик обязуется: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bookmarkStart w:id="12" w:name="_Ref300226030"/>
      <w:r w:rsidRPr="00DA3B17">
        <w:t>П</w:t>
      </w:r>
      <w:r w:rsidR="00A11C55" w:rsidRPr="00DA3B17">
        <w:t xml:space="preserve">редставить подрядной организации следующие документы, а </w:t>
      </w:r>
      <w:r w:rsidR="00CE1A48">
        <w:t>Исполнитель</w:t>
      </w:r>
      <w:r w:rsidR="00A11C55" w:rsidRPr="00DA3B17">
        <w:t xml:space="preserve"> обязуется выполнять требования, изложенные в них, в рамках выполнения договора (документы предоставляются и указываются в действующей редакции Заказчика):</w:t>
      </w:r>
      <w:bookmarkEnd w:id="12"/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Политика в области промышленной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Стандарты в области менеджмента экологического и профессионального здоровья и безопасности: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другие применимые стандарты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DA3B17" w:rsidRDefault="00A11C55" w:rsidP="00A11C55">
      <w:pPr>
        <w:pStyle w:val="a4"/>
        <w:suppressAutoHyphens/>
        <w:spacing w:before="120"/>
        <w:ind w:left="0" w:firstLine="709"/>
        <w:contextualSpacing w:val="0"/>
        <w:jc w:val="both"/>
      </w:pPr>
      <w:r w:rsidRPr="00DA3B17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EC473E" w:rsidRPr="00DA3B17">
        <w:t>Заказчика</w:t>
      </w:r>
      <w:r w:rsidRPr="00DA3B17">
        <w:t xml:space="preserve"> и </w:t>
      </w:r>
      <w:r w:rsidR="00CE1A48">
        <w:t>Исполнителя</w:t>
      </w:r>
      <w:r w:rsidRPr="00DA3B17">
        <w:t>.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контроль над выполнением </w:t>
      </w:r>
      <w:r w:rsidR="00F65E43">
        <w:t>Исполнителем</w:t>
      </w:r>
      <w:r w:rsidRPr="00DA3B17">
        <w:t xml:space="preserve"> принятых обязательств по выполнению требований законодательства Российской Федерации, а также требований изложенных в </w:t>
      </w:r>
      <w:r w:rsidR="00F65E43">
        <w:t>Д</w:t>
      </w:r>
      <w:r w:rsidRPr="00DA3B17">
        <w:t>оговоре и приложениях 2 и 3 к настоящему Стандарту путем проведения проверок.</w:t>
      </w:r>
    </w:p>
    <w:p w:rsidR="003722E7" w:rsidRPr="00EF7D94" w:rsidRDefault="003722E7" w:rsidP="003722E7">
      <w:pPr>
        <w:numPr>
          <w:ilvl w:val="1"/>
          <w:numId w:val="1"/>
        </w:numPr>
        <w:spacing w:before="120"/>
        <w:ind w:left="709" w:hanging="709"/>
        <w:jc w:val="both"/>
      </w:pPr>
      <w:r w:rsidRPr="00EF7D94">
        <w:t>Приостанавливать производство работ, в случаях</w:t>
      </w:r>
      <w:r w:rsidR="00EC473E" w:rsidRPr="00EF7D94">
        <w:t xml:space="preserve"> выявления</w:t>
      </w:r>
      <w:r w:rsidRPr="00EF7D94">
        <w:t>:</w:t>
      </w:r>
    </w:p>
    <w:p w:rsidR="003722E7" w:rsidRPr="00EF7D94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EF7D94">
        <w:t>проведени</w:t>
      </w:r>
      <w:r w:rsidR="00EC473E" w:rsidRPr="00EF7D94">
        <w:t>я</w:t>
      </w:r>
      <w:r w:rsidRPr="00EF7D94">
        <w:t xml:space="preserve"> работ с нарушениями требований законодательства РФ и внутренних документов </w:t>
      </w:r>
      <w:r w:rsidR="00EC473E" w:rsidRPr="00EF7D94">
        <w:t>Заказчика</w:t>
      </w:r>
      <w:r w:rsidRPr="00EF7D94">
        <w:t xml:space="preserve"> в области ПБ, ОТ и ОС, создающими потенциальную угрозу безопасности и (или) здоровью людей;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проведени</w:t>
      </w:r>
      <w:r w:rsidR="00EC473E" w:rsidRPr="00DA3B17">
        <w:t>я</w:t>
      </w:r>
      <w:r w:rsidRPr="00DA3B17">
        <w:t xml:space="preserve">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lastRenderedPageBreak/>
        <w:t>наличи</w:t>
      </w:r>
      <w:r w:rsidR="00EC473E" w:rsidRPr="00DA3B17">
        <w:t>я</w:t>
      </w:r>
      <w:r w:rsidRPr="00DA3B17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</w:t>
      </w:r>
      <w:r w:rsidR="00EC473E" w:rsidRPr="00DA3B17">
        <w:t>я</w:t>
      </w:r>
      <w:r w:rsidRPr="00DA3B17">
        <w:t xml:space="preserve">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 xml:space="preserve">наличие предписаний государственных органов или распоряжений руководителя </w:t>
      </w:r>
      <w:r w:rsidR="00EC473E" w:rsidRPr="00DA3B17">
        <w:t>Заказчика</w:t>
      </w:r>
      <w:r w:rsidRPr="00DA3B17">
        <w:t xml:space="preserve"> или подразделения о приостановке работ, если не выполнены все условия возобновления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ины</w:t>
      </w:r>
      <w:r w:rsidR="00EC473E" w:rsidRPr="00DA3B17">
        <w:t>х</w:t>
      </w:r>
      <w:r w:rsidRPr="00DA3B17">
        <w:t xml:space="preserve"> случа</w:t>
      </w:r>
      <w:r w:rsidR="00EC473E" w:rsidRPr="00DA3B17">
        <w:t>ях</w:t>
      </w:r>
      <w:r w:rsidRPr="00DA3B17">
        <w:t xml:space="preserve">, когда в ходе проведения работы создается угроза жизни и (или) здоровью людей, имуществу </w:t>
      </w:r>
      <w:r w:rsidR="00EC473E" w:rsidRPr="00DA3B17">
        <w:t>Заказчика</w:t>
      </w:r>
      <w:r w:rsidRPr="00DA3B17">
        <w:t>, окружающей среде.</w:t>
      </w:r>
    </w:p>
    <w:p w:rsidR="00A11C55" w:rsidRPr="00DA3B17" w:rsidRDefault="003B5F6A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Права Заказчика:</w:t>
      </w:r>
    </w:p>
    <w:p w:rsidR="003B5F6A" w:rsidRPr="00DA3B17" w:rsidRDefault="003B5F6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 случае нарушения </w:t>
      </w:r>
      <w:r w:rsidR="00EF7D94">
        <w:t>Исполнителем</w:t>
      </w:r>
      <w:r w:rsidRPr="00DA3B17">
        <w:t xml:space="preserve"> действующего законодательства в области ПБ, ОТ и ОС, представитель Заказчика вправе приостановить работу </w:t>
      </w:r>
      <w:r w:rsidR="00EF7D94">
        <w:t>Исполнителя</w:t>
      </w:r>
      <w:r w:rsidRPr="00DA3B17">
        <w:t xml:space="preserve"> с записью в вахтовом или ином журнале производства работ и/или подачей уведомления о приостановке работ руководителю объекта с указанием причин и времени остановки, ответственного представителя Заказчика – фамилия, имя, отчество, должность.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Заказчика, так и специалистами сторонних организаций, с которыми Заказчик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</w:t>
      </w:r>
      <w:r w:rsidR="00EF7D94">
        <w:t>Исполнитель</w:t>
      </w:r>
      <w:r w:rsidRPr="00DA3B17">
        <w:t xml:space="preserve">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Представители Заказчика имеют право участвовать в расследовании, проводить собственное расследование происшествий, произошедших с работником и оборудованием </w:t>
      </w:r>
      <w:r w:rsidR="00EF7D94">
        <w:t>Исполнителя</w:t>
      </w:r>
      <w:r w:rsidRPr="00DA3B17">
        <w:t xml:space="preserve"> при выполнении работ на объектах и в интересах Заказчика.</w:t>
      </w:r>
    </w:p>
    <w:p w:rsidR="003B5F6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вправе в любое время осуществлять контроль за соблюдением </w:t>
      </w:r>
      <w:r w:rsidR="00EF7D94">
        <w:t>Исполнителем</w:t>
      </w:r>
      <w:r w:rsidRPr="00DA3B17">
        <w:t xml:space="preserve"> и третьими лицами, привлекаемыми Подрядчиком положений/приложений к договору. Обнаруженные в ходе проверки нарушения фиксируются в акте, подписываемом представителями Заказчика, </w:t>
      </w:r>
      <w:r w:rsidR="00EF7D94">
        <w:t>Исполнителя</w:t>
      </w:r>
      <w:r w:rsidRPr="00DA3B17">
        <w:t xml:space="preserve"> или третьих лиц, привлекаемых </w:t>
      </w:r>
      <w:r w:rsidR="00EF7D94">
        <w:t>Исполнителем</w:t>
      </w:r>
      <w:r w:rsidRPr="00DA3B17">
        <w:t xml:space="preserve">. В случае отказа </w:t>
      </w:r>
      <w:r w:rsidR="00EF7D94">
        <w:t>Исполнителем</w:t>
      </w:r>
      <w:r w:rsidRPr="00DA3B17">
        <w:t xml:space="preserve"> и третьих лиц, привлекаемых </w:t>
      </w:r>
      <w:r w:rsidR="00EF7D94">
        <w:t>Исполнителем</w:t>
      </w:r>
      <w:r w:rsidRPr="00DA3B17">
        <w:t xml:space="preserve">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="00EF7D94">
        <w:t>Исполнителем</w:t>
      </w:r>
      <w:r w:rsidRPr="00DA3B17">
        <w:t xml:space="preserve"> согласно договора, Заказчик вправе предъявить </w:t>
      </w:r>
      <w:r w:rsidR="00EF7D94">
        <w:t>Исполнителю</w:t>
      </w:r>
      <w:r w:rsidRPr="00DA3B17">
        <w:t xml:space="preserve"> штрафные санкции в соответствии с условиями договора и настоящего приложения к договору</w:t>
      </w:r>
      <w:r w:rsidR="005D3DB9" w:rsidRPr="00DA3B17">
        <w:t>.</w:t>
      </w:r>
    </w:p>
    <w:p w:rsidR="003C0653" w:rsidRPr="00DA3B17" w:rsidRDefault="003C0653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вправе требовать от Подрядчика отстранения от работ работников Подрядчика, которые нарушают установленные требования безопасности, не обладают необходимыми квалификацией и опытом, допускают халатное исполнение своих обязанностей, причем такие работники впоследствии могут быть допущены к выполнению работ только по письменному разрешению Заказчика.</w:t>
      </w:r>
    </w:p>
    <w:p w:rsidR="000C4007" w:rsidRPr="00DA3B17" w:rsidRDefault="000C4007" w:rsidP="00DA3B1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Происшествие по вине </w:t>
      </w:r>
      <w:r w:rsidR="00EF7D94">
        <w:t>Исполнителя</w:t>
      </w:r>
      <w:r w:rsidRPr="00DA3B17">
        <w:t>, отнесенное к категории крупных</w:t>
      </w:r>
      <w:r w:rsidR="00CB65C4" w:rsidRPr="00DA3B17">
        <w:t xml:space="preserve">, </w:t>
      </w:r>
      <w:r w:rsidRPr="00DA3B17">
        <w:t>в соответствии</w:t>
      </w:r>
      <w:r w:rsidR="00CB65C4" w:rsidRPr="00DA3B17">
        <w:t xml:space="preserve"> с</w:t>
      </w:r>
      <w:r w:rsidR="003B78D2">
        <w:t>о</w:t>
      </w:r>
      <w:r w:rsidR="00CB65C4" w:rsidRPr="00DA3B17">
        <w:t xml:space="preserve"> </w:t>
      </w:r>
      <w:proofErr w:type="spellStart"/>
      <w:r w:rsidR="007B4BA1" w:rsidRPr="00DA3B17">
        <w:t>Стандарт</w:t>
      </w:r>
      <w:r w:rsidR="007B4BA1">
        <w:t>ром</w:t>
      </w:r>
      <w:proofErr w:type="spellEnd"/>
      <w:r w:rsidR="007B4BA1">
        <w:t xml:space="preserve"> </w:t>
      </w:r>
      <w:r w:rsidR="007B4BA1" w:rsidRPr="00DA3B17">
        <w:t>ОАО «НГК «</w:t>
      </w:r>
      <w:proofErr w:type="spellStart"/>
      <w:r w:rsidR="007B4BA1" w:rsidRPr="00DA3B17">
        <w:t>Славнефть</w:t>
      </w:r>
      <w:proofErr w:type="spellEnd"/>
      <w:r w:rsidR="007B4BA1" w:rsidRPr="00DA3B17">
        <w:t>» «</w:t>
      </w:r>
      <w:r w:rsidR="007B4BA1">
        <w:t>Передача</w:t>
      </w:r>
      <w:r w:rsidR="007B4BA1" w:rsidRPr="00DA3B17">
        <w:t xml:space="preserve"> информации в области </w:t>
      </w:r>
      <w:r w:rsidR="007B4BA1" w:rsidRPr="00DA3B17">
        <w:lastRenderedPageBreak/>
        <w:t>промышленной, пожарной безопасности, охраны труда и окружающей среды»</w:t>
      </w:r>
      <w:r w:rsidR="007B4BA1">
        <w:t xml:space="preserve">, утвержденного Приказом №24 от 31.08.2021 </w:t>
      </w:r>
      <w:r w:rsidR="007B4BA1" w:rsidRPr="00DA3B17">
        <w:t>г</w:t>
      </w:r>
      <w:r w:rsidR="007B4BA1">
        <w:t>.</w:t>
      </w:r>
      <w:r w:rsidR="007B4BA1" w:rsidRPr="00DA3B17">
        <w:t xml:space="preserve"> </w:t>
      </w:r>
      <w:r w:rsidR="00895B2A" w:rsidRPr="00DA3B17">
        <w:t xml:space="preserve">(Приложение А), </w:t>
      </w:r>
      <w:r w:rsidRPr="00DA3B17">
        <w:t xml:space="preserve">является существенным нарушением условий договора и является основанием для одностороннего отказа Заказчика от исполнения договора, путем направления письменного уведомления </w:t>
      </w:r>
      <w:r w:rsidR="00EF7D94">
        <w:t>Исполнителю</w:t>
      </w:r>
      <w:r w:rsidRPr="00DA3B17">
        <w:t xml:space="preserve"> об отказе от исполнения договора (о предстоящем расторжении договора). При этом возмещение (компенсация) убытков (расходов) </w:t>
      </w:r>
      <w:r w:rsidR="00EF7D94">
        <w:t>Исполнителю,</w:t>
      </w:r>
      <w:r w:rsidRPr="00DA3B17">
        <w:t xml:space="preserve"> вызванных односторонним отказом от исполнения договора (расторжением договора) Заказчиком не производится. В случае расторжения договора по названному основанию </w:t>
      </w:r>
      <w:r w:rsidR="00EF7D94">
        <w:t>Исполнитель</w:t>
      </w:r>
      <w:r w:rsidRPr="00DA3B17">
        <w:t xml:space="preserve"> не вправе требовать от Заказчика возмещения убытков, причиненных таким расторжением.</w:t>
      </w:r>
    </w:p>
    <w:p w:rsidR="000C4007" w:rsidRPr="00DA3B17" w:rsidRDefault="000C400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имеет право не допускать на свой объект или требовать отстранения от работы работника </w:t>
      </w:r>
      <w:r w:rsidR="00EF7D94">
        <w:t>Исполнителя</w:t>
      </w:r>
      <w:r w:rsidRPr="00DA3B17">
        <w:t xml:space="preserve">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F93BF9" w:rsidRPr="00DA3B17" w:rsidRDefault="00F93BF9" w:rsidP="007B4BA1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(в т.ч. работники службы безопасности, либо представители организаций, которым Заказчик делегировал это право) имеет право в любое время (в том числе во время и в местах междусменного отдыха и проезда в вахтовом транспорте) проверять </w:t>
      </w:r>
      <w:r w:rsidR="00EF7D94">
        <w:t>выполнение</w:t>
      </w:r>
      <w:r w:rsidR="007B4BA1">
        <w:t xml:space="preserve"> </w:t>
      </w:r>
      <w:r w:rsidR="00EF7D94">
        <w:t>Исполнителем</w:t>
      </w:r>
      <w:r w:rsidRPr="00DA3B17">
        <w:t xml:space="preserve"> обязанностей, предусмотренных </w:t>
      </w:r>
      <w:r w:rsidR="00CB65C4" w:rsidRPr="00DA3B17">
        <w:t xml:space="preserve">разделом </w:t>
      </w:r>
      <w:r w:rsidR="007B4BA1">
        <w:t xml:space="preserve">3 Положения </w:t>
      </w:r>
      <w:r w:rsidR="007B4BA1" w:rsidRPr="00DA3B17">
        <w:t>ООО «</w:t>
      </w:r>
      <w:proofErr w:type="spellStart"/>
      <w:r w:rsidR="007B4BA1" w:rsidRPr="00DA3B17">
        <w:t>Славнефть-Красноярскнефтегаз</w:t>
      </w:r>
      <w:proofErr w:type="spellEnd"/>
      <w:r w:rsidR="007B4BA1" w:rsidRPr="00DA3B17">
        <w:t xml:space="preserve">» </w:t>
      </w:r>
      <w:r w:rsidR="007B4BA1">
        <w:t xml:space="preserve"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 </w:t>
      </w:r>
      <w:r w:rsidR="007B4BA1" w:rsidRPr="007B4BA1">
        <w:t>№ П3-05 Р-0905 ЮЛ-428 ВЕРСИЯ 1.00</w:t>
      </w:r>
      <w:r w:rsidR="007B4BA1">
        <w:t xml:space="preserve"> </w:t>
      </w:r>
      <w:r w:rsidRPr="00DA3B17">
        <w:t xml:space="preserve">В случае возникновения у Заказчика подозрения о наличии на объекте, вахтовом транспорте, местах междусменного отдыха работников </w:t>
      </w:r>
      <w:r w:rsidR="00EF7D94">
        <w:t>Исполнителя</w:t>
      </w:r>
      <w:r w:rsidRPr="00DA3B17">
        <w:t xml:space="preserve"> в состоянии опьянения, </w:t>
      </w:r>
      <w:r w:rsidR="00EF7D94">
        <w:t>Исполнитель</w:t>
      </w:r>
      <w:r w:rsidRPr="00DA3B17">
        <w:t xml:space="preserve"> обязан по требованию Заказчика незамедлительно установить состояние работников и, при необходимости, отстранить от работы этих работников.</w:t>
      </w:r>
    </w:p>
    <w:p w:rsidR="000C4007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проверку знаний работников организации в области ПБ, ОТ и ОС.</w:t>
      </w:r>
    </w:p>
    <w:p w:rsidR="00401CB7" w:rsidRPr="00DA3B17" w:rsidRDefault="003722E7" w:rsidP="00234820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обучающие семинары работникам организации в области ПБ, ОТ и ОС.</w:t>
      </w:r>
    </w:p>
    <w:p w:rsidR="000D73EC" w:rsidRPr="00DA3B17" w:rsidRDefault="000D73EC" w:rsidP="000D73EC">
      <w:pPr>
        <w:ind w:left="708" w:hangingChars="295" w:hanging="708"/>
        <w:jc w:val="both"/>
      </w:pPr>
      <w:bookmarkStart w:id="13" w:name="OIA_6_Docmntn"/>
      <w:bookmarkStart w:id="14" w:name="OIA_7_People"/>
      <w:bookmarkStart w:id="15" w:name="OIA_9_Invstgn"/>
      <w:bookmarkStart w:id="16" w:name="OIA_11_improvement"/>
      <w:bookmarkStart w:id="17" w:name="OIA_12_prods"/>
      <w:bookmarkEnd w:id="3"/>
      <w:bookmarkEnd w:id="4"/>
      <w:bookmarkEnd w:id="13"/>
      <w:bookmarkEnd w:id="14"/>
      <w:bookmarkEnd w:id="15"/>
      <w:bookmarkEnd w:id="16"/>
      <w:bookmarkEnd w:id="17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3"/>
        <w:gridCol w:w="8475"/>
      </w:tblGrid>
      <w:tr w:rsidR="00401CB7" w:rsidRPr="00DA3B17" w:rsidTr="00F46867">
        <w:trPr>
          <w:trHeight w:val="1198"/>
        </w:trPr>
        <w:tc>
          <w:tcPr>
            <w:tcW w:w="820" w:type="pct"/>
          </w:tcPr>
          <w:p w:rsidR="00401CB7" w:rsidRPr="00DA3B17" w:rsidRDefault="00401CB7" w:rsidP="000D73EC">
            <w:pPr>
              <w:jc w:val="both"/>
            </w:pPr>
            <w:r w:rsidRPr="00DA3B17">
              <w:t>Приложение:</w:t>
            </w:r>
          </w:p>
        </w:tc>
        <w:tc>
          <w:tcPr>
            <w:tcW w:w="4180" w:type="pct"/>
          </w:tcPr>
          <w:p w:rsidR="00401CB7" w:rsidRPr="00234820" w:rsidRDefault="00401CB7" w:rsidP="007B4BA1">
            <w:pPr>
              <w:ind w:left="410" w:hanging="410"/>
              <w:jc w:val="both"/>
            </w:pPr>
            <w:r w:rsidRPr="00DA3B17">
              <w:t xml:space="preserve">А. </w:t>
            </w:r>
            <w:r w:rsidR="003B78D2" w:rsidRPr="00DA3B17">
              <w:t>Стандарт</w:t>
            </w:r>
            <w:r w:rsidR="003B78D2">
              <w:t xml:space="preserve"> </w:t>
            </w:r>
            <w:r w:rsidR="003B78D2" w:rsidRPr="00DA3B17">
              <w:t>ОАО «НГК «</w:t>
            </w:r>
            <w:proofErr w:type="spellStart"/>
            <w:r w:rsidR="003B78D2" w:rsidRPr="00DA3B17">
              <w:t>Славнефть</w:t>
            </w:r>
            <w:proofErr w:type="spellEnd"/>
            <w:r w:rsidR="003B78D2" w:rsidRPr="00DA3B17">
              <w:t>» «</w:t>
            </w:r>
            <w:r w:rsidR="007B4BA1">
              <w:t>Передача</w:t>
            </w:r>
            <w:r w:rsidR="003B78D2" w:rsidRPr="00DA3B17">
              <w:t xml:space="preserve"> информации в области промышленной, пожарной безопасности, охраны труда и окружающей среды»</w:t>
            </w:r>
            <w:r w:rsidR="007B4BA1">
              <w:t>, утвержденного Приказом №24 от 31.08.2021</w:t>
            </w:r>
            <w:r w:rsidR="003B78D2">
              <w:t xml:space="preserve"> </w:t>
            </w:r>
            <w:r w:rsidR="003B78D2" w:rsidRPr="00DA3B17">
              <w:t>г</w:t>
            </w:r>
            <w:r w:rsidR="00124EDE">
              <w:t>.</w:t>
            </w:r>
          </w:p>
        </w:tc>
      </w:tr>
      <w:tr w:rsidR="00C83E04" w:rsidRPr="00DA3B17" w:rsidTr="00F46867">
        <w:tc>
          <w:tcPr>
            <w:tcW w:w="820" w:type="pct"/>
          </w:tcPr>
          <w:p w:rsidR="00C83E04" w:rsidRPr="00DA3B17" w:rsidRDefault="00C83E04" w:rsidP="00C83E04">
            <w:pPr>
              <w:jc w:val="both"/>
            </w:pPr>
          </w:p>
        </w:tc>
        <w:tc>
          <w:tcPr>
            <w:tcW w:w="4180" w:type="pct"/>
          </w:tcPr>
          <w:p w:rsidR="00C83E04" w:rsidRPr="00DA3B17" w:rsidRDefault="00CB65C4" w:rsidP="007B4BA1">
            <w:pPr>
              <w:ind w:left="410" w:hanging="425"/>
              <w:jc w:val="both"/>
            </w:pPr>
            <w:r w:rsidRPr="00DA3B17">
              <w:t>В</w:t>
            </w:r>
            <w:r w:rsidR="00C83E04" w:rsidRPr="00DA3B17">
              <w:t xml:space="preserve">. </w:t>
            </w:r>
            <w:r w:rsidR="007B4BA1">
              <w:t xml:space="preserve">Положением </w:t>
            </w:r>
            <w:r w:rsidR="00C83E04" w:rsidRPr="00DA3B17">
              <w:t>ООО «</w:t>
            </w:r>
            <w:proofErr w:type="spellStart"/>
            <w:r w:rsidR="00C83E04" w:rsidRPr="00DA3B17">
              <w:t>Славнефть-Красноярскнефтегаз</w:t>
            </w:r>
            <w:proofErr w:type="spellEnd"/>
            <w:r w:rsidR="00C83E04" w:rsidRPr="00DA3B17">
              <w:t xml:space="preserve">» </w:t>
            </w:r>
            <w:r w:rsidR="007B4BA1">
              <w:t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  <w:bookmarkStart w:id="18" w:name="_Toc148949889"/>
            <w:bookmarkStart w:id="19" w:name="_Toc165971688"/>
            <w:bookmarkStart w:id="20" w:name="_Toc166065960"/>
            <w:bookmarkStart w:id="21" w:name="_Toc166066656"/>
            <w:bookmarkStart w:id="22" w:name="_Toc166067067"/>
            <w:r w:rsidR="007B4BA1">
              <w:t xml:space="preserve"> </w:t>
            </w:r>
            <w:r w:rsidR="007B4BA1" w:rsidRPr="007B4BA1">
              <w:t xml:space="preserve">№ </w:t>
            </w:r>
            <w:bookmarkEnd w:id="18"/>
            <w:bookmarkEnd w:id="19"/>
            <w:bookmarkEnd w:id="20"/>
            <w:bookmarkEnd w:id="21"/>
            <w:bookmarkEnd w:id="22"/>
            <w:r w:rsidR="007B4BA1" w:rsidRPr="007B4BA1">
              <w:t>П3-05 Р-0905 ЮЛ-428 ВЕРСИЯ 1.00</w:t>
            </w:r>
          </w:p>
          <w:p w:rsidR="00C83E04" w:rsidRPr="00DA3B17" w:rsidRDefault="00C83E04" w:rsidP="00C83E04">
            <w:pPr>
              <w:ind w:left="581" w:hanging="581"/>
              <w:jc w:val="both"/>
            </w:pPr>
          </w:p>
        </w:tc>
      </w:tr>
    </w:tbl>
    <w:p w:rsidR="00F46867" w:rsidRDefault="00F46867" w:rsidP="00E93339">
      <w:pPr>
        <w:ind w:left="711" w:hangingChars="295" w:hanging="711"/>
        <w:jc w:val="both"/>
        <w:rPr>
          <w:b/>
        </w:rPr>
      </w:pPr>
    </w:p>
    <w:p w:rsidR="00E93339" w:rsidRPr="00E93339" w:rsidRDefault="00E93339" w:rsidP="00E93339">
      <w:pPr>
        <w:ind w:left="711" w:hangingChars="295" w:hanging="711"/>
        <w:jc w:val="both"/>
        <w:rPr>
          <w:b/>
        </w:rPr>
      </w:pP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69"/>
        <w:gridCol w:w="5069"/>
      </w:tblGrid>
      <w:tr w:rsidR="00F46867" w:rsidRPr="00F94C63" w:rsidTr="00F46867">
        <w:trPr>
          <w:trHeight w:val="1423"/>
        </w:trPr>
        <w:tc>
          <w:tcPr>
            <w:tcW w:w="2500" w:type="pct"/>
          </w:tcPr>
          <w:p w:rsidR="00014DCA" w:rsidRPr="00F94C63" w:rsidRDefault="00014DCA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ИСПОЛНИТЕЛЬ</w:t>
            </w:r>
            <w:r w:rsidR="00F46867"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1B1B2E" w:rsidRDefault="001B1B2E" w:rsidP="001D6F44">
            <w:pPr>
              <w:pStyle w:val="ConsNonformat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46867" w:rsidRPr="00014DCA" w:rsidRDefault="00F46867" w:rsidP="001D6F44">
            <w:pPr>
              <w:pStyle w:val="ConsNonformat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F46867" w:rsidRPr="00F94C63" w:rsidRDefault="00F46867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F46867" w:rsidRPr="00F94C63" w:rsidRDefault="001D6F44" w:rsidP="00DB7DEC">
            <w:pPr>
              <w:spacing w:after="12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ЗАКАЗЧИК</w:t>
            </w:r>
            <w:r w:rsidR="00F46867" w:rsidRPr="00F94C63">
              <w:rPr>
                <w:b/>
                <w:color w:val="000000" w:themeColor="text1"/>
              </w:rPr>
              <w:t>:</w:t>
            </w:r>
          </w:p>
          <w:p w:rsidR="00F46867" w:rsidRPr="00F94C63" w:rsidRDefault="00F46867" w:rsidP="00DB7DEC">
            <w:pPr>
              <w:spacing w:after="120"/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Генеральный директор ООО «БНГРЭ»</w:t>
            </w:r>
          </w:p>
          <w:p w:rsidR="00F46867" w:rsidRPr="00F94C63" w:rsidRDefault="00F46867" w:rsidP="00DB7DEC">
            <w:pPr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____________________ Н.Ф. Ганиев</w:t>
            </w:r>
          </w:p>
          <w:p w:rsidR="00F46867" w:rsidRPr="00F94C63" w:rsidRDefault="00F46867" w:rsidP="00DB7DEC">
            <w:pPr>
              <w:rPr>
                <w:b/>
                <w:color w:val="000000" w:themeColor="text1"/>
              </w:rPr>
            </w:pPr>
            <w:r w:rsidRPr="00F94C63">
              <w:rPr>
                <w:color w:val="000000" w:themeColor="text1"/>
              </w:rPr>
              <w:t>М.п.</w:t>
            </w:r>
          </w:p>
        </w:tc>
      </w:tr>
    </w:tbl>
    <w:p w:rsidR="004717A3" w:rsidRDefault="004717A3"/>
    <w:sectPr w:rsidR="004717A3" w:rsidSect="002348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 w15:restartNumberingAfterBreak="0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3EC"/>
    <w:rsid w:val="000003C7"/>
    <w:rsid w:val="000031CC"/>
    <w:rsid w:val="00007551"/>
    <w:rsid w:val="000107A9"/>
    <w:rsid w:val="000117E6"/>
    <w:rsid w:val="0001228A"/>
    <w:rsid w:val="00014DCA"/>
    <w:rsid w:val="00032B4E"/>
    <w:rsid w:val="00033CC5"/>
    <w:rsid w:val="00033DFD"/>
    <w:rsid w:val="00034B91"/>
    <w:rsid w:val="00037473"/>
    <w:rsid w:val="00046561"/>
    <w:rsid w:val="00050F03"/>
    <w:rsid w:val="00051D05"/>
    <w:rsid w:val="0006255E"/>
    <w:rsid w:val="00074A74"/>
    <w:rsid w:val="000A1A42"/>
    <w:rsid w:val="000A1C6F"/>
    <w:rsid w:val="000A4EF5"/>
    <w:rsid w:val="000A7DB8"/>
    <w:rsid w:val="000B23ED"/>
    <w:rsid w:val="000C4007"/>
    <w:rsid w:val="000D1D9E"/>
    <w:rsid w:val="000D73EC"/>
    <w:rsid w:val="000E0F33"/>
    <w:rsid w:val="000E4953"/>
    <w:rsid w:val="000E6509"/>
    <w:rsid w:val="000F28D5"/>
    <w:rsid w:val="000F3178"/>
    <w:rsid w:val="000F5C4C"/>
    <w:rsid w:val="000F67B1"/>
    <w:rsid w:val="00115B72"/>
    <w:rsid w:val="00117D8C"/>
    <w:rsid w:val="00122553"/>
    <w:rsid w:val="00124EDE"/>
    <w:rsid w:val="001318C1"/>
    <w:rsid w:val="00134997"/>
    <w:rsid w:val="00142C18"/>
    <w:rsid w:val="00143DF3"/>
    <w:rsid w:val="001465C5"/>
    <w:rsid w:val="0017475F"/>
    <w:rsid w:val="001809A3"/>
    <w:rsid w:val="00196588"/>
    <w:rsid w:val="001A42F7"/>
    <w:rsid w:val="001B003B"/>
    <w:rsid w:val="001B0222"/>
    <w:rsid w:val="001B1B2E"/>
    <w:rsid w:val="001B44B3"/>
    <w:rsid w:val="001D3117"/>
    <w:rsid w:val="001D6F44"/>
    <w:rsid w:val="001E17AE"/>
    <w:rsid w:val="001F0E4D"/>
    <w:rsid w:val="00203D1B"/>
    <w:rsid w:val="00206176"/>
    <w:rsid w:val="00210455"/>
    <w:rsid w:val="0021755A"/>
    <w:rsid w:val="00232DF8"/>
    <w:rsid w:val="00234820"/>
    <w:rsid w:val="0025193B"/>
    <w:rsid w:val="00256400"/>
    <w:rsid w:val="002571F9"/>
    <w:rsid w:val="00261D33"/>
    <w:rsid w:val="00263942"/>
    <w:rsid w:val="00264ABE"/>
    <w:rsid w:val="00265489"/>
    <w:rsid w:val="00275932"/>
    <w:rsid w:val="00282B00"/>
    <w:rsid w:val="002854E2"/>
    <w:rsid w:val="002940C7"/>
    <w:rsid w:val="0029505E"/>
    <w:rsid w:val="002963EE"/>
    <w:rsid w:val="00297E95"/>
    <w:rsid w:val="002A599B"/>
    <w:rsid w:val="002B20C7"/>
    <w:rsid w:val="002B3826"/>
    <w:rsid w:val="002B66FD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06A50"/>
    <w:rsid w:val="00310342"/>
    <w:rsid w:val="0031144E"/>
    <w:rsid w:val="00322E30"/>
    <w:rsid w:val="00323AB2"/>
    <w:rsid w:val="00325448"/>
    <w:rsid w:val="00332C85"/>
    <w:rsid w:val="003432C8"/>
    <w:rsid w:val="00343968"/>
    <w:rsid w:val="0034556C"/>
    <w:rsid w:val="003474E1"/>
    <w:rsid w:val="00350271"/>
    <w:rsid w:val="00354C61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7092"/>
    <w:rsid w:val="003B78D2"/>
    <w:rsid w:val="003B79D9"/>
    <w:rsid w:val="003B7A76"/>
    <w:rsid w:val="003C0653"/>
    <w:rsid w:val="003C25EE"/>
    <w:rsid w:val="003D0C37"/>
    <w:rsid w:val="003D12A2"/>
    <w:rsid w:val="003D4C06"/>
    <w:rsid w:val="003D500A"/>
    <w:rsid w:val="003E05BE"/>
    <w:rsid w:val="003F5024"/>
    <w:rsid w:val="003F5F0C"/>
    <w:rsid w:val="00401CB7"/>
    <w:rsid w:val="0040540D"/>
    <w:rsid w:val="00414965"/>
    <w:rsid w:val="00417284"/>
    <w:rsid w:val="00421417"/>
    <w:rsid w:val="004236B6"/>
    <w:rsid w:val="00426A81"/>
    <w:rsid w:val="004444DA"/>
    <w:rsid w:val="00455127"/>
    <w:rsid w:val="00456AAB"/>
    <w:rsid w:val="004717A3"/>
    <w:rsid w:val="004722FC"/>
    <w:rsid w:val="00472493"/>
    <w:rsid w:val="00476411"/>
    <w:rsid w:val="004931D9"/>
    <w:rsid w:val="004953BA"/>
    <w:rsid w:val="004A0FBA"/>
    <w:rsid w:val="004A72C8"/>
    <w:rsid w:val="004B5B00"/>
    <w:rsid w:val="004C0013"/>
    <w:rsid w:val="004E2471"/>
    <w:rsid w:val="004E6DD0"/>
    <w:rsid w:val="004E7500"/>
    <w:rsid w:val="004F0D15"/>
    <w:rsid w:val="004F6C65"/>
    <w:rsid w:val="00515E34"/>
    <w:rsid w:val="0051676F"/>
    <w:rsid w:val="00556E0B"/>
    <w:rsid w:val="005633FA"/>
    <w:rsid w:val="00566C9F"/>
    <w:rsid w:val="00570747"/>
    <w:rsid w:val="00571FF8"/>
    <w:rsid w:val="0058200D"/>
    <w:rsid w:val="00582AD3"/>
    <w:rsid w:val="005935E0"/>
    <w:rsid w:val="00594C14"/>
    <w:rsid w:val="005A3BE0"/>
    <w:rsid w:val="005A71AF"/>
    <w:rsid w:val="005B0E64"/>
    <w:rsid w:val="005B24FA"/>
    <w:rsid w:val="005B5CED"/>
    <w:rsid w:val="005C1517"/>
    <w:rsid w:val="005C3A7A"/>
    <w:rsid w:val="005D28BE"/>
    <w:rsid w:val="005D3DB9"/>
    <w:rsid w:val="005D5BB9"/>
    <w:rsid w:val="005E5C48"/>
    <w:rsid w:val="005F697C"/>
    <w:rsid w:val="00602167"/>
    <w:rsid w:val="006216AC"/>
    <w:rsid w:val="006221EF"/>
    <w:rsid w:val="006223CC"/>
    <w:rsid w:val="00623B1D"/>
    <w:rsid w:val="00631F60"/>
    <w:rsid w:val="006324CB"/>
    <w:rsid w:val="006342AD"/>
    <w:rsid w:val="00635ED2"/>
    <w:rsid w:val="006378BB"/>
    <w:rsid w:val="00640AC0"/>
    <w:rsid w:val="0064586D"/>
    <w:rsid w:val="00647B39"/>
    <w:rsid w:val="00650BD3"/>
    <w:rsid w:val="00655BEC"/>
    <w:rsid w:val="00685BFA"/>
    <w:rsid w:val="00695340"/>
    <w:rsid w:val="0069660D"/>
    <w:rsid w:val="00697958"/>
    <w:rsid w:val="006A0A20"/>
    <w:rsid w:val="006A7CFD"/>
    <w:rsid w:val="006B0AFD"/>
    <w:rsid w:val="006B2D65"/>
    <w:rsid w:val="006B42F9"/>
    <w:rsid w:val="006C0D27"/>
    <w:rsid w:val="006C249E"/>
    <w:rsid w:val="006D0068"/>
    <w:rsid w:val="006D575E"/>
    <w:rsid w:val="006E2F5A"/>
    <w:rsid w:val="006E42B1"/>
    <w:rsid w:val="006F15C6"/>
    <w:rsid w:val="006F4E5C"/>
    <w:rsid w:val="006F7FE5"/>
    <w:rsid w:val="0070112E"/>
    <w:rsid w:val="00703E9A"/>
    <w:rsid w:val="00706E84"/>
    <w:rsid w:val="00713F10"/>
    <w:rsid w:val="0071434E"/>
    <w:rsid w:val="00723EEE"/>
    <w:rsid w:val="007251FE"/>
    <w:rsid w:val="007403E4"/>
    <w:rsid w:val="007441C9"/>
    <w:rsid w:val="007572D8"/>
    <w:rsid w:val="00764593"/>
    <w:rsid w:val="007653FE"/>
    <w:rsid w:val="0078159B"/>
    <w:rsid w:val="00786992"/>
    <w:rsid w:val="0079026F"/>
    <w:rsid w:val="00794BB5"/>
    <w:rsid w:val="007A15EE"/>
    <w:rsid w:val="007B240F"/>
    <w:rsid w:val="007B4BA1"/>
    <w:rsid w:val="007B4F4A"/>
    <w:rsid w:val="007B76EC"/>
    <w:rsid w:val="007C0371"/>
    <w:rsid w:val="007C06CE"/>
    <w:rsid w:val="007C5C4B"/>
    <w:rsid w:val="007D23A0"/>
    <w:rsid w:val="007E3317"/>
    <w:rsid w:val="007E417C"/>
    <w:rsid w:val="007E4479"/>
    <w:rsid w:val="007E4D3E"/>
    <w:rsid w:val="007F4B3A"/>
    <w:rsid w:val="00800595"/>
    <w:rsid w:val="00802D7E"/>
    <w:rsid w:val="00807316"/>
    <w:rsid w:val="00807550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65"/>
    <w:rsid w:val="00874CAF"/>
    <w:rsid w:val="00880A7A"/>
    <w:rsid w:val="0088211D"/>
    <w:rsid w:val="0088517E"/>
    <w:rsid w:val="008864C6"/>
    <w:rsid w:val="0089138A"/>
    <w:rsid w:val="00895271"/>
    <w:rsid w:val="00895B2A"/>
    <w:rsid w:val="008A627E"/>
    <w:rsid w:val="008A6D3C"/>
    <w:rsid w:val="008B1CB5"/>
    <w:rsid w:val="008B4B22"/>
    <w:rsid w:val="008B637D"/>
    <w:rsid w:val="008C7CEE"/>
    <w:rsid w:val="008D1430"/>
    <w:rsid w:val="008D1D97"/>
    <w:rsid w:val="008D2306"/>
    <w:rsid w:val="008D2FA9"/>
    <w:rsid w:val="008D3A15"/>
    <w:rsid w:val="008E7AE6"/>
    <w:rsid w:val="008F0F96"/>
    <w:rsid w:val="008F2EE6"/>
    <w:rsid w:val="008F5F63"/>
    <w:rsid w:val="0090278A"/>
    <w:rsid w:val="00903741"/>
    <w:rsid w:val="00911246"/>
    <w:rsid w:val="00922EF3"/>
    <w:rsid w:val="00932D24"/>
    <w:rsid w:val="00937B57"/>
    <w:rsid w:val="009404A2"/>
    <w:rsid w:val="009406F5"/>
    <w:rsid w:val="00943A40"/>
    <w:rsid w:val="00964F36"/>
    <w:rsid w:val="009654D6"/>
    <w:rsid w:val="00967BA9"/>
    <w:rsid w:val="0098340D"/>
    <w:rsid w:val="009B065E"/>
    <w:rsid w:val="009B5A56"/>
    <w:rsid w:val="009C51CE"/>
    <w:rsid w:val="009E7D68"/>
    <w:rsid w:val="009F45FB"/>
    <w:rsid w:val="00A0795D"/>
    <w:rsid w:val="00A11C55"/>
    <w:rsid w:val="00A14F73"/>
    <w:rsid w:val="00A206BB"/>
    <w:rsid w:val="00A21C59"/>
    <w:rsid w:val="00A33CB8"/>
    <w:rsid w:val="00A3736B"/>
    <w:rsid w:val="00A40509"/>
    <w:rsid w:val="00A45074"/>
    <w:rsid w:val="00A5122C"/>
    <w:rsid w:val="00A667B4"/>
    <w:rsid w:val="00A675B9"/>
    <w:rsid w:val="00A82620"/>
    <w:rsid w:val="00A86A1B"/>
    <w:rsid w:val="00A95F76"/>
    <w:rsid w:val="00A9677E"/>
    <w:rsid w:val="00A97158"/>
    <w:rsid w:val="00AB0122"/>
    <w:rsid w:val="00AB3B99"/>
    <w:rsid w:val="00AB68A0"/>
    <w:rsid w:val="00AC674A"/>
    <w:rsid w:val="00AD0142"/>
    <w:rsid w:val="00AD1C07"/>
    <w:rsid w:val="00AD54F9"/>
    <w:rsid w:val="00AE0A3E"/>
    <w:rsid w:val="00AE1662"/>
    <w:rsid w:val="00AE510C"/>
    <w:rsid w:val="00AF19DE"/>
    <w:rsid w:val="00AF6393"/>
    <w:rsid w:val="00B031BF"/>
    <w:rsid w:val="00B06A3C"/>
    <w:rsid w:val="00B102E6"/>
    <w:rsid w:val="00B115CF"/>
    <w:rsid w:val="00B32F2F"/>
    <w:rsid w:val="00B37C99"/>
    <w:rsid w:val="00B427F9"/>
    <w:rsid w:val="00B44455"/>
    <w:rsid w:val="00B4455A"/>
    <w:rsid w:val="00B477A4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4A10"/>
    <w:rsid w:val="00BD6AA3"/>
    <w:rsid w:val="00BD7591"/>
    <w:rsid w:val="00BD7DDE"/>
    <w:rsid w:val="00C06C4F"/>
    <w:rsid w:val="00C07476"/>
    <w:rsid w:val="00C1215A"/>
    <w:rsid w:val="00C14CE3"/>
    <w:rsid w:val="00C15FFC"/>
    <w:rsid w:val="00C17927"/>
    <w:rsid w:val="00C31FD2"/>
    <w:rsid w:val="00C34DE4"/>
    <w:rsid w:val="00C46C3D"/>
    <w:rsid w:val="00C47D24"/>
    <w:rsid w:val="00C55E06"/>
    <w:rsid w:val="00C57563"/>
    <w:rsid w:val="00C6420A"/>
    <w:rsid w:val="00C73383"/>
    <w:rsid w:val="00C8177B"/>
    <w:rsid w:val="00C83E04"/>
    <w:rsid w:val="00C91AA9"/>
    <w:rsid w:val="00C94ECD"/>
    <w:rsid w:val="00CA1DB1"/>
    <w:rsid w:val="00CA1FC7"/>
    <w:rsid w:val="00CA2D2F"/>
    <w:rsid w:val="00CB32DF"/>
    <w:rsid w:val="00CB49B8"/>
    <w:rsid w:val="00CB54A6"/>
    <w:rsid w:val="00CB65C4"/>
    <w:rsid w:val="00CC2AA9"/>
    <w:rsid w:val="00CC4679"/>
    <w:rsid w:val="00CD05E4"/>
    <w:rsid w:val="00CE1A48"/>
    <w:rsid w:val="00CE1E91"/>
    <w:rsid w:val="00CF1076"/>
    <w:rsid w:val="00CF3432"/>
    <w:rsid w:val="00D01769"/>
    <w:rsid w:val="00D03894"/>
    <w:rsid w:val="00D04837"/>
    <w:rsid w:val="00D069B3"/>
    <w:rsid w:val="00D135EB"/>
    <w:rsid w:val="00D14673"/>
    <w:rsid w:val="00D16A14"/>
    <w:rsid w:val="00D26984"/>
    <w:rsid w:val="00D3537E"/>
    <w:rsid w:val="00D432DF"/>
    <w:rsid w:val="00D44E2B"/>
    <w:rsid w:val="00D53536"/>
    <w:rsid w:val="00D57921"/>
    <w:rsid w:val="00D6602D"/>
    <w:rsid w:val="00D744C7"/>
    <w:rsid w:val="00D96F17"/>
    <w:rsid w:val="00DA03D7"/>
    <w:rsid w:val="00DA1C60"/>
    <w:rsid w:val="00DA3B17"/>
    <w:rsid w:val="00DA65E5"/>
    <w:rsid w:val="00DB0CBB"/>
    <w:rsid w:val="00DB36F9"/>
    <w:rsid w:val="00DB4787"/>
    <w:rsid w:val="00DB6A1E"/>
    <w:rsid w:val="00DC6215"/>
    <w:rsid w:val="00DC722D"/>
    <w:rsid w:val="00DD14D2"/>
    <w:rsid w:val="00DE2247"/>
    <w:rsid w:val="00DE2307"/>
    <w:rsid w:val="00DE4A49"/>
    <w:rsid w:val="00DE5EEF"/>
    <w:rsid w:val="00DE70BF"/>
    <w:rsid w:val="00DE74BC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253A"/>
    <w:rsid w:val="00E63F31"/>
    <w:rsid w:val="00E664E8"/>
    <w:rsid w:val="00E833A0"/>
    <w:rsid w:val="00E85657"/>
    <w:rsid w:val="00E93339"/>
    <w:rsid w:val="00E93ED9"/>
    <w:rsid w:val="00EA0A3C"/>
    <w:rsid w:val="00EA26FF"/>
    <w:rsid w:val="00EA7EF3"/>
    <w:rsid w:val="00EB642C"/>
    <w:rsid w:val="00EB6636"/>
    <w:rsid w:val="00EB66AF"/>
    <w:rsid w:val="00EB746F"/>
    <w:rsid w:val="00EC379D"/>
    <w:rsid w:val="00EC473E"/>
    <w:rsid w:val="00EC5CE7"/>
    <w:rsid w:val="00ED2866"/>
    <w:rsid w:val="00ED5510"/>
    <w:rsid w:val="00EE4A3E"/>
    <w:rsid w:val="00EF2AAD"/>
    <w:rsid w:val="00EF2ED1"/>
    <w:rsid w:val="00EF43C4"/>
    <w:rsid w:val="00EF7D94"/>
    <w:rsid w:val="00F01764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46867"/>
    <w:rsid w:val="00F61855"/>
    <w:rsid w:val="00F61BE0"/>
    <w:rsid w:val="00F657DF"/>
    <w:rsid w:val="00F65E43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C31AE"/>
    <w:rsid w:val="00FC3D9C"/>
    <w:rsid w:val="00FD1B76"/>
    <w:rsid w:val="00FE13CA"/>
    <w:rsid w:val="00FE17FD"/>
    <w:rsid w:val="00FE2FEF"/>
    <w:rsid w:val="00FE346E"/>
    <w:rsid w:val="00FE6BA5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B19F4"/>
  <w15:docId w15:val="{576E382E-D698-4263-AD6B-5A24E146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F468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4625</Words>
  <Characters>26363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Величко Наталья Эдуардовна</cp:lastModifiedBy>
  <cp:revision>9</cp:revision>
  <cp:lastPrinted>2016-01-19T08:58:00Z</cp:lastPrinted>
  <dcterms:created xsi:type="dcterms:W3CDTF">2022-09-09T09:42:00Z</dcterms:created>
  <dcterms:modified xsi:type="dcterms:W3CDTF">2024-09-03T06:55:00Z</dcterms:modified>
</cp:coreProperties>
</file>